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624C" w14:textId="21C2B206" w:rsidR="00117EC1" w:rsidRPr="00117EC1" w:rsidRDefault="00CC07A4" w:rsidP="00C37EEA">
      <w:pPr>
        <w:pStyle w:val="Title"/>
        <w:jc w:val="center"/>
      </w:pPr>
      <w:r>
        <w:t>Executive Dashboards</w:t>
      </w:r>
    </w:p>
    <w:p w14:paraId="6AFAF21F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04644F8E" w14:textId="77777777" w:rsidR="00CC07A4" w:rsidRPr="00CC07A4" w:rsidRDefault="00CC07A4" w:rsidP="00CC07A4">
      <w:pPr>
        <w:rPr>
          <w:sz w:val="24"/>
          <w:szCs w:val="24"/>
        </w:rPr>
      </w:pPr>
      <w:r w:rsidRPr="00CC07A4">
        <w:rPr>
          <w:sz w:val="24"/>
          <w:szCs w:val="24"/>
        </w:rPr>
        <w:t xml:space="preserve">Are you familiar with MRI’s Executive Dashboards?  Would you like to be able to view property and financial data for your properties at a consolidated level all on one screen?  The Executive Dashboard allows you to view operational data, occupancy, aging, lease expirations and financial data for properties at a project, portfolio, region or asset manager level.  This dashboard is a great tool for those in your organization that don’t access the system daily but want quick and easy up to date information.  </w:t>
      </w:r>
    </w:p>
    <w:p w14:paraId="53A39C33" w14:textId="5166921A" w:rsidR="000F42EB" w:rsidRPr="00CC07A4" w:rsidRDefault="00CC07A4">
      <w:pPr>
        <w:rPr>
          <w:sz w:val="24"/>
          <w:szCs w:val="24"/>
        </w:rPr>
      </w:pPr>
      <w:r w:rsidRPr="00CC07A4">
        <w:rPr>
          <w:sz w:val="24"/>
          <w:szCs w:val="24"/>
        </w:rPr>
        <w:t>Click here to view some of the features of dashboard</w:t>
      </w:r>
    </w:p>
    <w:p w14:paraId="45F0FC31" w14:textId="5E65E3C8" w:rsidR="00117EC1" w:rsidRPr="00117EC1" w:rsidRDefault="00CC07A4" w:rsidP="00C37EEA">
      <w:pPr>
        <w:pStyle w:val="Heading1"/>
      </w:pPr>
      <w:r>
        <w:t>Main View</w:t>
      </w:r>
    </w:p>
    <w:p w14:paraId="4907C608" w14:textId="77777777" w:rsidR="00117EC1" w:rsidRPr="00117EC1" w:rsidRDefault="00117EC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2DF42773" w14:textId="77777777" w:rsidR="00CC07A4" w:rsidRPr="00CC07A4" w:rsidRDefault="00CC07A4" w:rsidP="00CC07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07A4">
        <w:rPr>
          <w:sz w:val="24"/>
          <w:szCs w:val="24"/>
        </w:rPr>
        <w:t xml:space="preserve">High level view of operational data </w:t>
      </w:r>
    </w:p>
    <w:p w14:paraId="0A9A2712" w14:textId="77777777" w:rsidR="00CC07A4" w:rsidRPr="00CC07A4" w:rsidRDefault="00CC07A4" w:rsidP="00CC07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07A4">
        <w:rPr>
          <w:sz w:val="24"/>
          <w:szCs w:val="24"/>
        </w:rPr>
        <w:t>Ability to drill down on properties and view lease data and property specific data</w:t>
      </w:r>
    </w:p>
    <w:p w14:paraId="56D98B2B" w14:textId="77777777" w:rsidR="00CC07A4" w:rsidRPr="00CC07A4" w:rsidRDefault="00CC07A4" w:rsidP="00CC07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07A4">
        <w:rPr>
          <w:sz w:val="24"/>
          <w:szCs w:val="24"/>
        </w:rPr>
        <w:t xml:space="preserve">Occupancy view </w:t>
      </w:r>
    </w:p>
    <w:p w14:paraId="72BCE236" w14:textId="77777777" w:rsidR="00CC07A4" w:rsidRPr="00CC07A4" w:rsidRDefault="00CC07A4" w:rsidP="00CC07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07A4">
        <w:rPr>
          <w:sz w:val="24"/>
          <w:szCs w:val="24"/>
        </w:rPr>
        <w:t>Quick links to views and reports</w:t>
      </w:r>
    </w:p>
    <w:p w14:paraId="533F198B" w14:textId="77777777" w:rsidR="00CC07A4" w:rsidRPr="00CC07A4" w:rsidRDefault="00CC07A4" w:rsidP="00CC07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07A4">
        <w:rPr>
          <w:sz w:val="24"/>
          <w:szCs w:val="24"/>
        </w:rPr>
        <w:t xml:space="preserve">Financial data comparison with account groups you create </w:t>
      </w:r>
    </w:p>
    <w:p w14:paraId="36C3C0F0" w14:textId="66FFDB44" w:rsidR="00CC07A4" w:rsidRDefault="00CC07A4" w:rsidP="00CC07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C07A4">
        <w:rPr>
          <w:sz w:val="24"/>
          <w:szCs w:val="24"/>
        </w:rPr>
        <w:t>Personalize with your logo</w:t>
      </w:r>
    </w:p>
    <w:p w14:paraId="008BA828" w14:textId="77777777" w:rsidR="00CC07A4" w:rsidRDefault="00CC07A4" w:rsidP="00CC07A4">
      <w:pPr>
        <w:pStyle w:val="ListParagraph"/>
        <w:rPr>
          <w:sz w:val="24"/>
          <w:szCs w:val="24"/>
        </w:rPr>
      </w:pPr>
    </w:p>
    <w:p w14:paraId="72A4E9B0" w14:textId="582DDD1C" w:rsidR="00CC07A4" w:rsidRPr="00CC07A4" w:rsidRDefault="00CC07A4" w:rsidP="00CC07A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2884DBD" wp14:editId="510D9A1D">
            <wp:extent cx="5943600" cy="3686175"/>
            <wp:effectExtent l="0" t="0" r="0" b="9525"/>
            <wp:docPr id="4" name="Picture 4" descr="C:\Users\SGUDL_~1\AppData\Local\Temp\SNAGHTML27ea5b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UDL_~1\AppData\Local\Temp\SNAGHTML27ea5b0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2ABD8" w14:textId="77777777" w:rsidR="00670D01" w:rsidRDefault="00670D01" w:rsidP="00117EC1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7F52B20B" w14:textId="11DE3CF4" w:rsidR="00117EC1" w:rsidRDefault="00117EC1">
      <w:pPr>
        <w:rPr>
          <w:sz w:val="28"/>
          <w:szCs w:val="28"/>
        </w:rPr>
      </w:pPr>
    </w:p>
    <w:p w14:paraId="2B8DCC12" w14:textId="3DAE735E" w:rsidR="00D265EE" w:rsidRPr="00117EC1" w:rsidRDefault="00D265EE" w:rsidP="00D265EE">
      <w:pPr>
        <w:pStyle w:val="Heading1"/>
      </w:pPr>
      <w:r>
        <w:t>Building</w:t>
      </w:r>
      <w:r>
        <w:t xml:space="preserve"> View</w:t>
      </w:r>
    </w:p>
    <w:p w14:paraId="79DA94BE" w14:textId="77777777" w:rsidR="00D265EE" w:rsidRPr="00117EC1" w:rsidRDefault="00D265EE" w:rsidP="00D265EE">
      <w:pPr>
        <w:pStyle w:val="Normal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117EC1">
        <w:rPr>
          <w:rFonts w:ascii="Calibri" w:hAnsi="Calibri" w:cs="Calibri"/>
          <w:sz w:val="28"/>
          <w:szCs w:val="28"/>
        </w:rPr>
        <w:t> </w:t>
      </w:r>
    </w:p>
    <w:p w14:paraId="688CA946" w14:textId="77777777" w:rsidR="00D265EE" w:rsidRPr="00D265EE" w:rsidRDefault="00D265EE" w:rsidP="00D265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265EE">
        <w:rPr>
          <w:sz w:val="24"/>
          <w:szCs w:val="24"/>
        </w:rPr>
        <w:t>Property specific data</w:t>
      </w:r>
    </w:p>
    <w:p w14:paraId="7746D13F" w14:textId="77777777" w:rsidR="00D265EE" w:rsidRPr="00D265EE" w:rsidRDefault="00D265EE" w:rsidP="00D265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265EE">
        <w:rPr>
          <w:sz w:val="24"/>
          <w:szCs w:val="24"/>
        </w:rPr>
        <w:t xml:space="preserve">Quick links to views and reports </w:t>
      </w:r>
    </w:p>
    <w:p w14:paraId="72D65086" w14:textId="77777777" w:rsidR="00D265EE" w:rsidRPr="00D265EE" w:rsidRDefault="00D265EE" w:rsidP="00D265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265EE">
        <w:rPr>
          <w:sz w:val="24"/>
          <w:szCs w:val="24"/>
        </w:rPr>
        <w:t>Watchlist options</w:t>
      </w:r>
    </w:p>
    <w:p w14:paraId="22DC2196" w14:textId="740D8941" w:rsidR="00D265EE" w:rsidRDefault="00D265EE" w:rsidP="00D265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265EE">
        <w:rPr>
          <w:sz w:val="24"/>
          <w:szCs w:val="24"/>
        </w:rPr>
        <w:t>Upload image of property</w:t>
      </w:r>
    </w:p>
    <w:p w14:paraId="46577C5F" w14:textId="77777777" w:rsidR="00D265EE" w:rsidRDefault="00D265EE" w:rsidP="00D265EE">
      <w:pPr>
        <w:pStyle w:val="ListParagraph"/>
        <w:rPr>
          <w:sz w:val="24"/>
          <w:szCs w:val="24"/>
        </w:rPr>
      </w:pPr>
    </w:p>
    <w:p w14:paraId="76135A30" w14:textId="254B28CC" w:rsidR="00D265EE" w:rsidRDefault="00D265EE" w:rsidP="00D265E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948BBD4" wp14:editId="4BE6E5DF">
            <wp:extent cx="5943600" cy="34423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8DD3F" w14:textId="16AB5448" w:rsidR="00D265EE" w:rsidRDefault="00D265EE" w:rsidP="00D265EE">
      <w:pPr>
        <w:rPr>
          <w:sz w:val="24"/>
          <w:szCs w:val="24"/>
        </w:rPr>
      </w:pPr>
    </w:p>
    <w:p w14:paraId="45CD1051" w14:textId="77777777" w:rsidR="00D265EE" w:rsidRPr="00D265EE" w:rsidRDefault="00D265EE" w:rsidP="00D265EE">
      <w:pPr>
        <w:rPr>
          <w:sz w:val="24"/>
          <w:szCs w:val="24"/>
        </w:rPr>
      </w:pPr>
      <w:bookmarkStart w:id="0" w:name="_GoBack"/>
      <w:bookmarkEnd w:id="0"/>
    </w:p>
    <w:p w14:paraId="15D51E21" w14:textId="2BF1A863" w:rsidR="00CC07A4" w:rsidRDefault="00CC07A4">
      <w:pPr>
        <w:rPr>
          <w:sz w:val="28"/>
          <w:szCs w:val="28"/>
        </w:rPr>
      </w:pPr>
    </w:p>
    <w:p w14:paraId="70D5B3FB" w14:textId="77777777" w:rsidR="00CC07A4" w:rsidRPr="00117EC1" w:rsidRDefault="00CC07A4">
      <w:pPr>
        <w:rPr>
          <w:sz w:val="28"/>
          <w:szCs w:val="28"/>
        </w:rPr>
      </w:pPr>
    </w:p>
    <w:sectPr w:rsidR="00CC07A4" w:rsidRPr="00117EC1" w:rsidSect="00AF0E81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pgBorders w:offsetFrom="page">
        <w:top w:val="single" w:sz="4" w:space="24" w:color="B6C8EC"/>
        <w:left w:val="single" w:sz="4" w:space="24" w:color="B6C8EC"/>
        <w:bottom w:val="single" w:sz="4" w:space="24" w:color="B6C8EC"/>
        <w:right w:val="single" w:sz="4" w:space="24" w:color="B6C8E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837F3" w14:textId="77777777" w:rsidR="00C03B38" w:rsidRDefault="00C03B38" w:rsidP="00C37EEA">
      <w:pPr>
        <w:spacing w:after="0" w:line="240" w:lineRule="auto"/>
      </w:pPr>
      <w:r>
        <w:separator/>
      </w:r>
    </w:p>
  </w:endnote>
  <w:endnote w:type="continuationSeparator" w:id="0">
    <w:p w14:paraId="44AB3180" w14:textId="77777777" w:rsidR="00C03B38" w:rsidRDefault="00C03B38" w:rsidP="00C3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altName w:val="Sakkal Majalla"/>
    <w:charset w:val="B2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541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1C1674" w14:textId="77777777" w:rsidR="00C37EEA" w:rsidRDefault="00C37EEA" w:rsidP="00C37EEA">
            <w:pPr>
              <w:pStyle w:val="Footer"/>
              <w:pBdr>
                <w:top w:val="single" w:sz="4" w:space="1" w:color="D9D9D9" w:themeColor="background1" w:themeShade="D9"/>
              </w:pBdr>
            </w:pPr>
            <w:r>
              <w:rPr>
                <w:rFonts w:ascii="Sakkal Majalla" w:hAnsi="Sakkal Majalla" w:cs="Sakkal Majalla" w:hint="cs"/>
                <w:b/>
                <w:color w:val="0C619D"/>
                <w:spacing w:val="60"/>
                <w:sz w:val="28"/>
              </w:rPr>
              <w:t>Saboy Solutions</w:t>
            </w:r>
            <w:r>
              <w:rPr>
                <w:rFonts w:ascii="Sakkal Majalla" w:hAnsi="Sakkal Majalla" w:cs="Sakkal Majalla"/>
                <w:b/>
                <w:color w:val="0C619D"/>
                <w:spacing w:val="60"/>
                <w:sz w:val="28"/>
              </w:rPr>
              <w:tab/>
            </w:r>
            <w:r>
              <w:rPr>
                <w:rFonts w:ascii="Sakkal Majalla" w:hAnsi="Sakkal Majalla" w:cs="Sakkal Majalla"/>
                <w:b/>
                <w:color w:val="0C619D"/>
                <w:spacing w:val="60"/>
                <w:sz w:val="28"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960096" w14:textId="77777777" w:rsidR="00C37EEA" w:rsidRDefault="00C37EEA" w:rsidP="00C37EEA">
    <w:pPr>
      <w:pStyle w:val="Footer"/>
    </w:pPr>
  </w:p>
  <w:p w14:paraId="34797F33" w14:textId="77777777" w:rsidR="00C37EEA" w:rsidRDefault="00C37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2B2A0" w14:textId="77777777" w:rsidR="00C03B38" w:rsidRDefault="00C03B38" w:rsidP="00C37EEA">
      <w:pPr>
        <w:spacing w:after="0" w:line="240" w:lineRule="auto"/>
      </w:pPr>
      <w:r>
        <w:separator/>
      </w:r>
    </w:p>
  </w:footnote>
  <w:footnote w:type="continuationSeparator" w:id="0">
    <w:p w14:paraId="4DEEDDF5" w14:textId="77777777" w:rsidR="00C03B38" w:rsidRDefault="00C03B38" w:rsidP="00C3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96BAA" w14:textId="3B1E9509" w:rsidR="007569D6" w:rsidRDefault="007569D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48528A" wp14:editId="103AC87F">
          <wp:simplePos x="0" y="0"/>
          <wp:positionH relativeFrom="column">
            <wp:posOffset>-247015</wp:posOffset>
          </wp:positionH>
          <wp:positionV relativeFrom="paragraph">
            <wp:posOffset>-69850</wp:posOffset>
          </wp:positionV>
          <wp:extent cx="662940" cy="903605"/>
          <wp:effectExtent l="0" t="0" r="3810" b="0"/>
          <wp:wrapTight wrapText="bothSides">
            <wp:wrapPolygon edited="0">
              <wp:start x="0" y="0"/>
              <wp:lineTo x="0" y="20947"/>
              <wp:lineTo x="21103" y="20947"/>
              <wp:lineTo x="211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boy-solutions-logo-final-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3701"/>
    <w:multiLevelType w:val="hybridMultilevel"/>
    <w:tmpl w:val="E18E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177DA"/>
    <w:multiLevelType w:val="hybridMultilevel"/>
    <w:tmpl w:val="96442B80"/>
    <w:lvl w:ilvl="0" w:tplc="FAA63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3019D"/>
    <w:multiLevelType w:val="hybridMultilevel"/>
    <w:tmpl w:val="1EB0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18C5"/>
    <w:multiLevelType w:val="hybridMultilevel"/>
    <w:tmpl w:val="573E7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C1"/>
    <w:rsid w:val="000C29E2"/>
    <w:rsid w:val="00102E7F"/>
    <w:rsid w:val="00117EC1"/>
    <w:rsid w:val="00181B96"/>
    <w:rsid w:val="001F2D7F"/>
    <w:rsid w:val="002E3FF5"/>
    <w:rsid w:val="00417C31"/>
    <w:rsid w:val="00465FAC"/>
    <w:rsid w:val="004F25D7"/>
    <w:rsid w:val="00670D01"/>
    <w:rsid w:val="006B1700"/>
    <w:rsid w:val="00704DC2"/>
    <w:rsid w:val="00754740"/>
    <w:rsid w:val="007569D6"/>
    <w:rsid w:val="007838B4"/>
    <w:rsid w:val="009D1532"/>
    <w:rsid w:val="00AF0E81"/>
    <w:rsid w:val="00B260EF"/>
    <w:rsid w:val="00B354CC"/>
    <w:rsid w:val="00C03B38"/>
    <w:rsid w:val="00C37EEA"/>
    <w:rsid w:val="00CC07A4"/>
    <w:rsid w:val="00D265EE"/>
    <w:rsid w:val="00D85270"/>
    <w:rsid w:val="00DA7405"/>
    <w:rsid w:val="00F55A2F"/>
    <w:rsid w:val="00F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3A7C"/>
  <w15:chartTrackingRefBased/>
  <w15:docId w15:val="{213411E9-0921-4306-86C0-0DA6EAA7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7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37E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E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7E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3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EEA"/>
  </w:style>
  <w:style w:type="paragraph" w:styleId="Footer">
    <w:name w:val="footer"/>
    <w:basedOn w:val="Normal"/>
    <w:link w:val="FooterChar"/>
    <w:uiPriority w:val="99"/>
    <w:unhideWhenUsed/>
    <w:rsid w:val="00C3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EEA"/>
  </w:style>
  <w:style w:type="paragraph" w:styleId="ListParagraph">
    <w:name w:val="List Paragraph"/>
    <w:basedOn w:val="Normal"/>
    <w:uiPriority w:val="34"/>
    <w:qFormat/>
    <w:rsid w:val="00CC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Gudlauski</dc:creator>
  <cp:keywords/>
  <dc:description/>
  <cp:lastModifiedBy>Sally Gudlauski</cp:lastModifiedBy>
  <cp:revision>5</cp:revision>
  <cp:lastPrinted>2018-08-01T18:35:00Z</cp:lastPrinted>
  <dcterms:created xsi:type="dcterms:W3CDTF">2018-08-01T17:47:00Z</dcterms:created>
  <dcterms:modified xsi:type="dcterms:W3CDTF">2018-08-23T16:38:00Z</dcterms:modified>
</cp:coreProperties>
</file>